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5F" w:rsidRPr="00FD2E5F" w:rsidRDefault="00FD2E5F" w:rsidP="00FD2E5F">
      <w:pPr>
        <w:widowControl/>
        <w:spacing w:before="100" w:beforeAutospacing="1" w:after="100" w:afterAutospacing="1"/>
        <w:jc w:val="center"/>
        <w:rPr>
          <w:rFonts w:ascii="Arial Unicode MS" w:eastAsia="Arial Unicode MS" w:hAnsi="Arial Unicode MS" w:cs="Arial Unicode MS"/>
          <w:kern w:val="0"/>
          <w:sz w:val="24"/>
        </w:rPr>
      </w:pPr>
      <w:r w:rsidRPr="00FD2E5F">
        <w:rPr>
          <w:rFonts w:ascii="Times New Roman" w:eastAsia="黑体" w:hAnsi="Times New Roman" w:cs="Arial Unicode MS" w:hint="eastAsia"/>
          <w:color w:val="FF0000"/>
          <w:sz w:val="72"/>
          <w:szCs w:val="18"/>
        </w:rPr>
        <w:t>天津工业大学环境科学与工程学院</w:t>
      </w:r>
    </w:p>
    <w:p w:rsidR="00FD2E5F" w:rsidRPr="00FD2E5F" w:rsidRDefault="00FD2E5F" w:rsidP="00FD2E5F">
      <w:pPr>
        <w:widowControl/>
        <w:spacing w:before="100" w:beforeAutospacing="1" w:after="100" w:afterAutospacing="1"/>
        <w:jc w:val="center"/>
        <w:rPr>
          <w:rFonts w:ascii="Arial Unicode MS" w:eastAsia="Arial Unicode MS" w:hAnsi="Arial Unicode MS" w:cs="Arial Unicode MS"/>
          <w:kern w:val="0"/>
          <w:sz w:val="24"/>
        </w:rPr>
      </w:pPr>
      <w:r w:rsidRPr="00FD2E5F">
        <w:rPr>
          <w:rFonts w:ascii="Times New Roman" w:eastAsia="黑体" w:hAnsi="Times New Roman" w:cs="Arial Unicode MS" w:hint="eastAsia"/>
          <w:color w:val="FF0000"/>
          <w:sz w:val="72"/>
          <w:szCs w:val="18"/>
        </w:rPr>
        <w:t>文</w:t>
      </w:r>
      <w:r w:rsidRPr="00FD2E5F">
        <w:rPr>
          <w:rFonts w:ascii="Times New Roman" w:eastAsia="黑体" w:hAnsi="Times New Roman" w:cs="Times New Roman"/>
          <w:color w:val="FF0000"/>
          <w:sz w:val="72"/>
          <w:szCs w:val="18"/>
        </w:rPr>
        <w:t xml:space="preserve">  </w:t>
      </w:r>
      <w:r w:rsidRPr="00FD2E5F">
        <w:rPr>
          <w:rFonts w:ascii="Times New Roman" w:eastAsia="黑体" w:hAnsi="Times New Roman" w:cs="Arial Unicode MS" w:hint="eastAsia"/>
          <w:color w:val="FF0000"/>
          <w:sz w:val="72"/>
          <w:szCs w:val="18"/>
        </w:rPr>
        <w:t>件</w:t>
      </w:r>
    </w:p>
    <w:p w:rsidR="00FD2E5F" w:rsidRPr="00FD2E5F" w:rsidRDefault="00FD2E5F" w:rsidP="00FD2E5F"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黑体" w:eastAsia="黑体" w:hAnsi="Arial Unicode MS" w:cs="Arial Unicode MS"/>
          <w:b/>
          <w:bCs/>
          <w:kern w:val="0"/>
          <w:sz w:val="32"/>
        </w:rPr>
      </w:pPr>
      <w:r w:rsidRPr="00FD2E5F">
        <w:rPr>
          <w:rFonts w:ascii="黑体" w:eastAsia="黑体" w:hAnsi="Arial Unicode MS" w:cs="Arial Unicode MS" w:hint="eastAsia"/>
          <w:b/>
          <w:bCs/>
          <w:kern w:val="0"/>
          <w:sz w:val="32"/>
        </w:rPr>
        <w:t xml:space="preserve">  环境[</w:t>
      </w:r>
      <w:r w:rsidRPr="00FD2E5F">
        <w:rPr>
          <w:rFonts w:ascii="黑体" w:eastAsia="黑体" w:hAnsi="Arial Unicode MS" w:cs="Arial Unicode MS"/>
          <w:b/>
          <w:bCs/>
          <w:kern w:val="0"/>
          <w:sz w:val="32"/>
        </w:rPr>
        <w:t>202</w:t>
      </w:r>
      <w:r w:rsidRPr="00FD2E5F">
        <w:rPr>
          <w:rFonts w:ascii="黑体" w:eastAsia="黑体" w:hAnsi="Arial Unicode MS" w:cs="Arial Unicode MS" w:hint="eastAsia"/>
          <w:b/>
          <w:bCs/>
          <w:kern w:val="0"/>
          <w:sz w:val="32"/>
        </w:rPr>
        <w:t>1</w:t>
      </w:r>
      <w:r w:rsidRPr="00FD2E5F">
        <w:rPr>
          <w:rFonts w:ascii="黑体" w:eastAsia="黑体" w:hAnsi="Arial Unicode MS" w:cs="Arial Unicode MS"/>
          <w:b/>
          <w:bCs/>
          <w:kern w:val="0"/>
          <w:sz w:val="32"/>
        </w:rPr>
        <w:t>]</w:t>
      </w:r>
      <w:r w:rsidRPr="00FD2E5F">
        <w:rPr>
          <w:rFonts w:ascii="黑体" w:eastAsia="黑体" w:hAnsi="Arial Unicode MS" w:cs="Arial Unicode MS" w:hint="eastAsia"/>
          <w:b/>
          <w:bCs/>
          <w:kern w:val="0"/>
          <w:sz w:val="32"/>
        </w:rPr>
        <w:t xml:space="preserve"> </w:t>
      </w:r>
      <w:r w:rsidRPr="00FD2E5F">
        <w:rPr>
          <w:rFonts w:ascii="黑体" w:eastAsia="黑体" w:hAnsi="Arial Unicode MS" w:cs="Arial Unicode MS"/>
          <w:b/>
          <w:bCs/>
          <w:kern w:val="0"/>
          <w:sz w:val="32"/>
        </w:rPr>
        <w:t>1</w:t>
      </w:r>
      <w:r>
        <w:rPr>
          <w:rFonts w:ascii="黑体" w:eastAsia="黑体" w:hAnsi="Arial Unicode MS" w:cs="Arial Unicode MS"/>
          <w:b/>
          <w:bCs/>
          <w:kern w:val="0"/>
          <w:sz w:val="32"/>
        </w:rPr>
        <w:t>4</w:t>
      </w:r>
      <w:r w:rsidRPr="00FD2E5F">
        <w:rPr>
          <w:rFonts w:ascii="黑体" w:eastAsia="黑体" w:hAnsi="Arial Unicode MS" w:cs="Arial Unicode MS" w:hint="eastAsia"/>
          <w:b/>
          <w:bCs/>
          <w:kern w:val="0"/>
          <w:sz w:val="32"/>
        </w:rPr>
        <w:t>号</w:t>
      </w:r>
      <w:bookmarkStart w:id="0" w:name="_GoBack"/>
      <w:bookmarkEnd w:id="0"/>
    </w:p>
    <w:p w:rsidR="00FD2E5F" w:rsidRPr="00FD2E5F" w:rsidRDefault="00FD2E5F" w:rsidP="00FD2E5F"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方正小标宋简体" w:eastAsia="方正小标宋简体" w:hAnsi="Arial Unicode MS" w:cs="Arial Unicode MS"/>
          <w:kern w:val="0"/>
          <w:sz w:val="28"/>
          <w:szCs w:val="36"/>
        </w:rPr>
      </w:pPr>
      <w:r w:rsidRPr="00FD2E5F">
        <w:rPr>
          <w:rFonts w:ascii="Arial Unicode MS" w:eastAsia="Arial Unicode MS" w:hAnsi="Arial Unicode MS" w:cs="Arial Unicode MS"/>
          <w:noProof/>
          <w:kern w:val="0"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399414</wp:posOffset>
                </wp:positionV>
                <wp:extent cx="6005195" cy="0"/>
                <wp:effectExtent l="0" t="0" r="336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1D85" id="直接连接符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3pt,31.45pt" to="453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" strokecolor="red"/>
            </w:pict>
          </mc:Fallback>
        </mc:AlternateContent>
      </w:r>
      <w:r w:rsidRPr="00FD2E5F">
        <w:rPr>
          <w:rFonts w:ascii="Arial Unicode MS" w:eastAsia="Arial Unicode MS" w:hAnsi="Arial Unicode MS" w:cs="Arial Unicode MS" w:hint="eastAsia"/>
          <w:color w:val="FF0000"/>
          <w:kern w:val="0"/>
          <w:sz w:val="44"/>
        </w:rPr>
        <w:t>★</w:t>
      </w:r>
    </w:p>
    <w:p w:rsidR="00FD2E5F" w:rsidRPr="00FD2E5F" w:rsidRDefault="00FD2E5F" w:rsidP="00FD2E5F">
      <w:pPr>
        <w:spacing w:line="560" w:lineRule="exact"/>
        <w:ind w:right="280"/>
        <w:jc w:val="right"/>
        <w:rPr>
          <w:rFonts w:ascii="方正小标宋简体" w:eastAsia="方正小标宋简体"/>
          <w:sz w:val="28"/>
          <w:szCs w:val="36"/>
        </w:rPr>
      </w:pPr>
      <w:r w:rsidRPr="00FD2E5F">
        <w:rPr>
          <w:rFonts w:ascii="方正小标宋简体" w:eastAsia="方正小标宋简体" w:hint="eastAsia"/>
          <w:sz w:val="28"/>
          <w:szCs w:val="36"/>
        </w:rPr>
        <w:t>签发人：蔡为民</w:t>
      </w:r>
    </w:p>
    <w:p w:rsidR="00763418" w:rsidRDefault="00FD2E5F">
      <w:pPr>
        <w:pStyle w:val="a3"/>
        <w:widowControl/>
        <w:spacing w:beforeAutospacing="1" w:afterAutospacing="1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t>关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t>于成立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环境科学与工程学院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t>教材建设与管理工作小组的通知</w:t>
      </w:r>
    </w:p>
    <w:p w:rsidR="00763418" w:rsidRDefault="00FD2E5F">
      <w:pPr>
        <w:pStyle w:val="a3"/>
        <w:widowControl/>
        <w:spacing w:beforeAutospacing="1" w:afterAutospacing="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各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系</w:t>
      </w:r>
      <w:r>
        <w:rPr>
          <w:rFonts w:ascii="Times New Roman" w:hAnsi="Times New Roman" w:cs="Times New Roman"/>
          <w:color w:val="000000"/>
          <w:sz w:val="32"/>
          <w:szCs w:val="32"/>
        </w:rPr>
        <w:t>、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中心</w:t>
      </w:r>
      <w:r>
        <w:rPr>
          <w:rFonts w:ascii="Times New Roman" w:hAnsi="Times New Roman" w:cs="Times New Roman"/>
          <w:color w:val="000000"/>
          <w:sz w:val="32"/>
          <w:szCs w:val="32"/>
        </w:rPr>
        <w:t>：</w:t>
      </w:r>
    </w:p>
    <w:p w:rsidR="00763418" w:rsidRDefault="00FD2E5F">
      <w:pPr>
        <w:pStyle w:val="a3"/>
        <w:adjustRightInd w:val="0"/>
        <w:snapToGrid w:val="0"/>
        <w:spacing w:line="240" w:lineRule="atLeast"/>
        <w:ind w:firstLineChars="200" w:firstLine="640"/>
        <w:jc w:val="left"/>
      </w:pPr>
      <w:r>
        <w:rPr>
          <w:rFonts w:ascii="Times New Roman" w:hAnsi="Times New Roman" w:cs="Times New Roman"/>
          <w:color w:val="000000"/>
          <w:sz w:val="32"/>
          <w:szCs w:val="32"/>
        </w:rPr>
        <w:t>根据《天津工业大学教材建设与管理办法》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津工大党〔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2021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102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号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文件要求</w:t>
      </w:r>
      <w:r>
        <w:rPr>
          <w:rFonts w:ascii="Times New Roman" w:hAnsi="Times New Roman" w:cs="Times New Roman"/>
          <w:color w:val="000000"/>
          <w:sz w:val="32"/>
          <w:szCs w:val="32"/>
        </w:rPr>
        <w:t>，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为</w:t>
      </w:r>
      <w:r>
        <w:rPr>
          <w:rFonts w:ascii="Times New Roman" w:hAnsi="Times New Roman" w:cs="Times New Roman"/>
          <w:color w:val="000000"/>
          <w:sz w:val="32"/>
          <w:szCs w:val="32"/>
        </w:rPr>
        <w:t>进一步建立健全党委统一领导、党政齐抓共管的工作协调联动机制，推动教材工作相关部署要求，学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院</w:t>
      </w:r>
      <w:r>
        <w:rPr>
          <w:rFonts w:ascii="Times New Roman" w:hAnsi="Times New Roman" w:cs="Times New Roman"/>
          <w:color w:val="000000"/>
          <w:sz w:val="32"/>
          <w:szCs w:val="32"/>
        </w:rPr>
        <w:t>决定成立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环境科学与工程学院</w:t>
      </w:r>
      <w:r>
        <w:rPr>
          <w:rFonts w:ascii="Times New Roman" w:hAnsi="Times New Roman" w:cs="Times New Roman"/>
          <w:color w:val="000000"/>
          <w:sz w:val="32"/>
          <w:szCs w:val="32"/>
        </w:rPr>
        <w:t>教材建设与管理工作小组，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工作</w:t>
      </w:r>
      <w:r>
        <w:rPr>
          <w:rFonts w:ascii="Times New Roman" w:hAnsi="Times New Roman" w:cs="Times New Roman"/>
          <w:color w:val="000000"/>
          <w:sz w:val="32"/>
          <w:szCs w:val="32"/>
        </w:rPr>
        <w:t>小组组成人员如下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763418" w:rsidRDefault="00FD2E5F">
      <w:pPr>
        <w:pStyle w:val="a3"/>
        <w:widowControl/>
        <w:spacing w:beforeAutospacing="1" w:afterAutospacing="1"/>
        <w:ind w:firstLine="60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组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长：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院</w:t>
      </w:r>
      <w:r>
        <w:rPr>
          <w:rFonts w:ascii="Times New Roman" w:hAnsi="Times New Roman" w:cs="Times New Roman"/>
          <w:color w:val="000000"/>
          <w:sz w:val="32"/>
          <w:szCs w:val="32"/>
        </w:rPr>
        <w:t>党</w:t>
      </w:r>
      <w:r>
        <w:rPr>
          <w:rFonts w:ascii="Times New Roman" w:hAnsi="Times New Roman" w:cs="Times New Roman"/>
          <w:color w:val="000000"/>
          <w:sz w:val="32"/>
          <w:szCs w:val="32"/>
        </w:rPr>
        <w:t>委书记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常务副院</w:t>
      </w:r>
      <w:r>
        <w:rPr>
          <w:rFonts w:ascii="Times New Roman" w:hAnsi="Times New Roman" w:cs="Times New Roman"/>
          <w:color w:val="000000"/>
          <w:sz w:val="32"/>
          <w:szCs w:val="32"/>
        </w:rPr>
        <w:t>长</w:t>
      </w:r>
    </w:p>
    <w:p w:rsidR="00763418" w:rsidRDefault="00FD2E5F">
      <w:pPr>
        <w:pStyle w:val="a3"/>
        <w:widowControl/>
        <w:spacing w:beforeAutospacing="1" w:afterAutospacing="1"/>
        <w:ind w:firstLine="60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副组长：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院党委副书记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副院</w:t>
      </w:r>
      <w:r>
        <w:rPr>
          <w:rFonts w:ascii="Times New Roman" w:hAnsi="Times New Roman" w:cs="Times New Roman"/>
          <w:color w:val="000000"/>
          <w:sz w:val="32"/>
          <w:szCs w:val="32"/>
        </w:rPr>
        <w:t>长</w:t>
      </w:r>
    </w:p>
    <w:p w:rsidR="00763418" w:rsidRDefault="00FD2E5F">
      <w:pPr>
        <w:pStyle w:val="a3"/>
        <w:widowControl/>
        <w:spacing w:beforeAutospacing="1" w:afterAutospacing="1"/>
        <w:ind w:firstLine="6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成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员：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院</w:t>
      </w:r>
      <w:r>
        <w:rPr>
          <w:rFonts w:ascii="Times New Roman" w:eastAsia="宋体" w:hAnsi="Times New Roman" w:cs="Times New Roman" w:hint="eastAsia"/>
          <w:color w:val="000000"/>
          <w:sz w:val="32"/>
          <w:szCs w:val="32"/>
        </w:rPr>
        <w:t>教学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督导、学科负责人、系主任。工作小组下设办公室，</w:t>
      </w:r>
      <w:r>
        <w:rPr>
          <w:rFonts w:ascii="Times New Roman" w:hAnsi="Times New Roman" w:cs="Times New Roman"/>
          <w:color w:val="000000"/>
          <w:sz w:val="32"/>
          <w:szCs w:val="32"/>
        </w:rPr>
        <w:t>办公室设在教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学办</w:t>
      </w:r>
      <w:r>
        <w:rPr>
          <w:rFonts w:ascii="Times New Roman" w:hAnsi="Times New Roman" w:cs="Times New Roman"/>
          <w:color w:val="000000"/>
          <w:sz w:val="32"/>
          <w:szCs w:val="32"/>
        </w:rPr>
        <w:t>，办公室主任由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32"/>
        </w:rPr>
        <w:t>教学办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32"/>
        </w:rPr>
        <w:t>主任</w:t>
      </w:r>
      <w:r>
        <w:rPr>
          <w:rFonts w:ascii="Times New Roman" w:hAnsi="Times New Roman" w:cs="Times New Roman"/>
          <w:color w:val="000000"/>
          <w:sz w:val="32"/>
          <w:szCs w:val="32"/>
        </w:rPr>
        <w:t>担任。</w:t>
      </w:r>
    </w:p>
    <w:p w:rsidR="00763418" w:rsidRDefault="00FD2E5F">
      <w:pPr>
        <w:pStyle w:val="a3"/>
        <w:widowControl/>
        <w:spacing w:beforeAutospacing="1" w:afterAutospacing="1"/>
        <w:ind w:firstLine="6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工作职责：</w:t>
      </w:r>
    </w:p>
    <w:p w:rsidR="00763418" w:rsidRDefault="00FD2E5F">
      <w:pPr>
        <w:pStyle w:val="a3"/>
        <w:widowControl/>
        <w:spacing w:beforeAutospacing="1" w:afterAutospacing="1"/>
        <w:ind w:firstLine="6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学院教材编写审核、出版审查、教材选用、检查等工作。</w:t>
      </w:r>
    </w:p>
    <w:p w:rsidR="00763418" w:rsidRDefault="00FD2E5F">
      <w:pPr>
        <w:pStyle w:val="a3"/>
        <w:widowControl/>
        <w:spacing w:beforeAutospacing="1" w:afterAutospacing="1"/>
        <w:ind w:right="1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环境科学与工程学院</w:t>
      </w:r>
    </w:p>
    <w:p w:rsidR="00763418" w:rsidRDefault="00FD2E5F">
      <w:pPr>
        <w:pStyle w:val="a3"/>
        <w:widowControl/>
        <w:spacing w:beforeAutospacing="1" w:afterAutospacing="1"/>
        <w:ind w:right="151"/>
        <w:jc w:val="center"/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Times New Roman" w:hAnsi="Times New Roman" w:cs="Times New Roman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日</w:t>
      </w:r>
    </w:p>
    <w:sectPr w:rsidR="0076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1AD"/>
    <w:rsid w:val="00763418"/>
    <w:rsid w:val="00FD2E5F"/>
    <w:rsid w:val="56A660B7"/>
    <w:rsid w:val="728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25B8E"/>
  <w15:docId w15:val="{2E69096A-4A3E-4714-9253-C92B3BA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hhjxb211@126.com</cp:lastModifiedBy>
  <cp:revision>2</cp:revision>
  <dcterms:created xsi:type="dcterms:W3CDTF">2021-12-22T01:07:00Z</dcterms:created>
  <dcterms:modified xsi:type="dcterms:W3CDTF">2021-12-24T06:48:00Z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44C1834EA79F40D5A13D889C211C6E8D</vt:lpwstr>
  </property>
</Properties>
</file>